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22" w:rsidRPr="000735E9" w:rsidRDefault="007E6B22" w:rsidP="007E6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</w:pPr>
      <w:r w:rsidRPr="000735E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>Pogovorne ure in roditeljski sestanki</w:t>
      </w:r>
    </w:p>
    <w:p w:rsidR="007E6B22" w:rsidRPr="000735E9" w:rsidRDefault="007E6B22" w:rsidP="007E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0735E9">
        <w:rPr>
          <w:rFonts w:ascii="Times New Roman" w:eastAsia="Times New Roman" w:hAnsi="Times New Roman" w:cs="Times New Roman"/>
          <w:szCs w:val="24"/>
          <w:lang w:eastAsia="sl-SI"/>
        </w:rPr>
        <w:t>Sodelovanje s starši poteka na roditeljskih sestankih, pogovornih urah in strokovnih predavanjih.</w:t>
      </w:r>
    </w:p>
    <w:p w:rsidR="007E6B22" w:rsidRPr="000735E9" w:rsidRDefault="007E6B22" w:rsidP="007E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0735E9">
        <w:rPr>
          <w:rFonts w:ascii="Times New Roman" w:eastAsia="Times New Roman" w:hAnsi="Times New Roman" w:cs="Times New Roman"/>
          <w:szCs w:val="24"/>
          <w:lang w:eastAsia="sl-SI"/>
        </w:rPr>
        <w:t>Pogovorne ure so namenjene staršem, da se lahko v miru pogovorijo s strokovnimi delavkami o svojem otroku. Staršem svetujemo,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 da se jih udeležujejo. V skladu z Letnim delovnim načrtom Vrtca pri OŠ Kungota potekajo</w:t>
      </w:r>
      <w:r w:rsidR="00437F37">
        <w:rPr>
          <w:rFonts w:ascii="Times New Roman" w:eastAsia="Times New Roman" w:hAnsi="Times New Roman" w:cs="Times New Roman"/>
          <w:szCs w:val="24"/>
          <w:lang w:eastAsia="sl-SI"/>
        </w:rPr>
        <w:t xml:space="preserve"> pogovorne ure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 enkrat mesečno.</w:t>
      </w:r>
    </w:p>
    <w:p w:rsidR="007E6B22" w:rsidRPr="000735E9" w:rsidRDefault="007E6B22" w:rsidP="007E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</w:p>
    <w:p w:rsidR="007E6B22" w:rsidRPr="000735E9" w:rsidRDefault="007E6B22" w:rsidP="007E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0735E9">
        <w:rPr>
          <w:rFonts w:ascii="Times New Roman" w:eastAsia="Times New Roman" w:hAnsi="Times New Roman" w:cs="Times New Roman"/>
          <w:b/>
          <w:bCs/>
          <w:szCs w:val="24"/>
          <w:lang w:eastAsia="sl-SI"/>
        </w:rPr>
        <w:t>RODITELJSKI SESTANKI</w:t>
      </w:r>
    </w:p>
    <w:tbl>
      <w:tblPr>
        <w:tblW w:w="114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5"/>
        <w:gridCol w:w="3113"/>
        <w:gridCol w:w="2632"/>
      </w:tblGrid>
      <w:tr w:rsidR="007E6B22" w:rsidRPr="000735E9" w:rsidTr="00007413">
        <w:trPr>
          <w:tblCellSpacing w:w="15" w:type="dxa"/>
        </w:trPr>
        <w:tc>
          <w:tcPr>
            <w:tcW w:w="4965" w:type="dxa"/>
            <w:vAlign w:val="center"/>
            <w:hideMark/>
          </w:tcPr>
          <w:p w:rsidR="007E6B22" w:rsidRPr="000735E9" w:rsidRDefault="007E6B22" w:rsidP="00007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0735E9"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 xml:space="preserve">VSEBINA </w:t>
            </w:r>
          </w:p>
        </w:tc>
        <w:tc>
          <w:tcPr>
            <w:tcW w:w="2700" w:type="dxa"/>
            <w:vAlign w:val="center"/>
            <w:hideMark/>
          </w:tcPr>
          <w:p w:rsidR="007E6B22" w:rsidRPr="000735E9" w:rsidRDefault="007E6B22" w:rsidP="00007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0735E9"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 xml:space="preserve">DATUM </w:t>
            </w:r>
          </w:p>
        </w:tc>
        <w:tc>
          <w:tcPr>
            <w:tcW w:w="2265" w:type="dxa"/>
            <w:vAlign w:val="center"/>
            <w:hideMark/>
          </w:tcPr>
          <w:p w:rsidR="007E6B22" w:rsidRPr="000735E9" w:rsidRDefault="007E6B22" w:rsidP="00007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0735E9"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>PROSTOR</w:t>
            </w:r>
          </w:p>
        </w:tc>
      </w:tr>
      <w:tr w:rsidR="007E6B22" w:rsidRPr="000735E9" w:rsidTr="00007413">
        <w:trPr>
          <w:tblCellSpacing w:w="15" w:type="dxa"/>
        </w:trPr>
        <w:tc>
          <w:tcPr>
            <w:tcW w:w="4965" w:type="dxa"/>
            <w:vAlign w:val="center"/>
            <w:hideMark/>
          </w:tcPr>
          <w:p w:rsidR="007E6B22" w:rsidRPr="000735E9" w:rsidRDefault="007E6B22" w:rsidP="0000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0735E9"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>Skupni roditeljski sestanek</w:t>
            </w:r>
          </w:p>
          <w:p w:rsidR="007E6B22" w:rsidRPr="000735E9" w:rsidRDefault="00437F37" w:rsidP="0000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(</w:t>
            </w:r>
            <w:r w:rsidR="007E6B22" w:rsidRPr="000735E9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Pred</w:t>
            </w:r>
            <w:r w:rsidR="007E6B22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stavitev LDN za šolsko leto 2020</w:t>
            </w:r>
            <w:r w:rsidR="007E6B22" w:rsidRPr="000735E9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/2</w:t>
            </w:r>
            <w:r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02</w:t>
            </w:r>
            <w:r w:rsidR="00F47B55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1)</w:t>
            </w:r>
            <w:r w:rsidR="007E6B22" w:rsidRPr="000735E9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.</w:t>
            </w:r>
          </w:p>
          <w:p w:rsidR="007E6B22" w:rsidRPr="000735E9" w:rsidRDefault="00437F37" w:rsidP="0000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>Po skupnem roditeljskem sestanku še o</w:t>
            </w:r>
            <w:r w:rsidR="007E6B22" w:rsidRPr="000735E9"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>ddelčni roditeljski sestanek</w:t>
            </w:r>
          </w:p>
          <w:p w:rsidR="007E6B22" w:rsidRPr="000735E9" w:rsidRDefault="007E6B22" w:rsidP="007E6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Uvodno-informativnega značaja (</w:t>
            </w:r>
            <w:r w:rsidRPr="000735E9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predstavitev</w:t>
            </w:r>
            <w:r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 LDN skupine, pravil v skupini</w:t>
            </w:r>
            <w:r w:rsidRPr="000735E9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, izvolitev člana v Svet staršev</w:t>
            </w:r>
            <w:r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 …)</w:t>
            </w:r>
            <w:r w:rsidR="00437F37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.</w:t>
            </w:r>
          </w:p>
        </w:tc>
        <w:tc>
          <w:tcPr>
            <w:tcW w:w="2700" w:type="dxa"/>
            <w:vAlign w:val="center"/>
            <w:hideMark/>
          </w:tcPr>
          <w:p w:rsidR="007E6B22" w:rsidRPr="000735E9" w:rsidRDefault="0086166A" w:rsidP="0000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>7</w:t>
            </w:r>
            <w:r w:rsidR="007E6B22" w:rsidRPr="000735E9"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>.</w:t>
            </w:r>
            <w:r w:rsidR="007E6B22" w:rsidRPr="000735E9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 </w:t>
            </w:r>
            <w:r w:rsidR="007E6B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>10</w:t>
            </w:r>
            <w:r w:rsidR="007E6B22" w:rsidRPr="000735E9"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>. 20</w:t>
            </w:r>
            <w:r w:rsidR="007E6B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>20</w:t>
            </w:r>
          </w:p>
          <w:p w:rsidR="007E6B22" w:rsidRPr="000735E9" w:rsidRDefault="0086166A" w:rsidP="0000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16.0</w:t>
            </w:r>
            <w:r w:rsidR="007E6B22" w:rsidRPr="000735E9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0 ─ enota Svečina</w:t>
            </w:r>
          </w:p>
          <w:p w:rsidR="007E6B22" w:rsidRPr="000735E9" w:rsidRDefault="0086166A" w:rsidP="0000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17.0</w:t>
            </w:r>
            <w:r w:rsidR="007E6B22" w:rsidRPr="000735E9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0 ─ enota Zg. Kungota</w:t>
            </w:r>
          </w:p>
          <w:p w:rsidR="007E6B22" w:rsidRPr="000735E9" w:rsidRDefault="0086166A" w:rsidP="0000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18.0</w:t>
            </w:r>
            <w:r w:rsidR="007E6B22" w:rsidRPr="000735E9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0 ─ enota Sp. Kungota</w:t>
            </w:r>
          </w:p>
          <w:p w:rsidR="007E6B22" w:rsidRPr="000735E9" w:rsidRDefault="007E6B22" w:rsidP="0000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0735E9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7E6B22" w:rsidRPr="000735E9" w:rsidRDefault="007E6B22" w:rsidP="0000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0735E9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V prostorih enote:</w:t>
            </w:r>
          </w:p>
          <w:p w:rsidR="007E6B22" w:rsidRPr="000735E9" w:rsidRDefault="00437F37" w:rsidP="0000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─ </w:t>
            </w:r>
            <w:r w:rsidR="007E6B22" w:rsidRPr="000735E9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Svečina,</w:t>
            </w:r>
          </w:p>
          <w:p w:rsidR="007E6B22" w:rsidRPr="000735E9" w:rsidRDefault="00437F37" w:rsidP="0000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─ </w:t>
            </w:r>
            <w:r w:rsidR="007E6B22" w:rsidRPr="000735E9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Zg. Kungota</w:t>
            </w:r>
          </w:p>
          <w:p w:rsidR="007E6B22" w:rsidRPr="000735E9" w:rsidRDefault="00437F37" w:rsidP="0000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─ </w:t>
            </w:r>
            <w:r w:rsidR="007E6B22" w:rsidRPr="000735E9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Sp. Kungota</w:t>
            </w:r>
          </w:p>
        </w:tc>
      </w:tr>
      <w:tr w:rsidR="007E6B22" w:rsidRPr="000735E9" w:rsidTr="00007413">
        <w:trPr>
          <w:tblCellSpacing w:w="15" w:type="dxa"/>
        </w:trPr>
        <w:tc>
          <w:tcPr>
            <w:tcW w:w="4965" w:type="dxa"/>
            <w:vAlign w:val="center"/>
            <w:hideMark/>
          </w:tcPr>
          <w:p w:rsidR="007E6B22" w:rsidRPr="000735E9" w:rsidRDefault="007E6B22" w:rsidP="0000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0735E9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Predavanje </w:t>
            </w:r>
            <w:r w:rsidR="0086166A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za </w:t>
            </w:r>
            <w:r w:rsidR="004F22F6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starše</w:t>
            </w:r>
          </w:p>
        </w:tc>
        <w:tc>
          <w:tcPr>
            <w:tcW w:w="2700" w:type="dxa"/>
            <w:vAlign w:val="center"/>
            <w:hideMark/>
          </w:tcPr>
          <w:p w:rsidR="007E6B22" w:rsidRPr="000735E9" w:rsidRDefault="004F22F6" w:rsidP="0000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>18</w:t>
            </w:r>
            <w:r w:rsidR="007E6B22" w:rsidRPr="000735E9"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>. 1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>1. 2021</w:t>
            </w:r>
            <w:r w:rsidR="007E6B22" w:rsidRPr="000735E9"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>in 17. 2. 2021</w:t>
            </w:r>
          </w:p>
        </w:tc>
        <w:tc>
          <w:tcPr>
            <w:tcW w:w="2265" w:type="dxa"/>
            <w:vAlign w:val="center"/>
            <w:hideMark/>
          </w:tcPr>
          <w:p w:rsidR="007E6B22" w:rsidRPr="000735E9" w:rsidRDefault="007E6B22" w:rsidP="00437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0735E9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V prostorih enote Zg. Kungota.</w:t>
            </w:r>
          </w:p>
        </w:tc>
      </w:tr>
      <w:tr w:rsidR="007E6B22" w:rsidRPr="000735E9" w:rsidTr="00007413">
        <w:trPr>
          <w:tblCellSpacing w:w="15" w:type="dxa"/>
        </w:trPr>
        <w:tc>
          <w:tcPr>
            <w:tcW w:w="4965" w:type="dxa"/>
            <w:vAlign w:val="center"/>
            <w:hideMark/>
          </w:tcPr>
          <w:p w:rsidR="007E6B22" w:rsidRPr="000735E9" w:rsidRDefault="007E6B22" w:rsidP="0000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0735E9"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 xml:space="preserve">Skupni roditeljski sestanek </w:t>
            </w:r>
            <w:r w:rsidR="00437F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>za starše novincev</w:t>
            </w:r>
          </w:p>
          <w:p w:rsidR="007E6B22" w:rsidRPr="000735E9" w:rsidRDefault="007E6B22" w:rsidP="0000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0735E9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Posredovanje informacij staršem, ki bodo vpisali otroke v vrtec za šol. leto </w:t>
            </w:r>
            <w:r w:rsidR="00437F37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 2021/22</w:t>
            </w:r>
            <w:r w:rsidRPr="000735E9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.</w:t>
            </w:r>
          </w:p>
        </w:tc>
        <w:tc>
          <w:tcPr>
            <w:tcW w:w="2700" w:type="dxa"/>
            <w:vAlign w:val="center"/>
            <w:hideMark/>
          </w:tcPr>
          <w:p w:rsidR="007E6B22" w:rsidRPr="000735E9" w:rsidRDefault="007E6B22" w:rsidP="0000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  <w:p w:rsidR="007E6B22" w:rsidRPr="000735E9" w:rsidRDefault="0086166A" w:rsidP="0000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>3. 6. 2021</w:t>
            </w:r>
            <w:r w:rsidR="007E6B22" w:rsidRPr="000735E9"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 xml:space="preserve"> ob 16.30</w:t>
            </w:r>
          </w:p>
        </w:tc>
        <w:tc>
          <w:tcPr>
            <w:tcW w:w="2265" w:type="dxa"/>
            <w:vAlign w:val="center"/>
            <w:hideMark/>
          </w:tcPr>
          <w:p w:rsidR="007E6B22" w:rsidRPr="000735E9" w:rsidRDefault="007E6B22" w:rsidP="0000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  <w:p w:rsidR="007E6B22" w:rsidRPr="000735E9" w:rsidRDefault="00437F37" w:rsidP="0000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V prostorih enote</w:t>
            </w:r>
            <w:r w:rsidR="007E6B22" w:rsidRPr="000735E9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 Zg. Kungota.</w:t>
            </w:r>
          </w:p>
        </w:tc>
      </w:tr>
    </w:tbl>
    <w:p w:rsidR="007E6B22" w:rsidRPr="000735E9" w:rsidRDefault="007E6B22" w:rsidP="007E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2. roditeljski sestanek bo potekal</w:t>
      </w:r>
      <w:r w:rsidR="0086166A">
        <w:rPr>
          <w:rFonts w:ascii="Times New Roman" w:eastAsia="Times New Roman" w:hAnsi="Times New Roman" w:cs="Times New Roman"/>
          <w:szCs w:val="24"/>
          <w:lang w:eastAsia="sl-SI"/>
        </w:rPr>
        <w:t xml:space="preserve"> 27. 1. 2021, 3. </w:t>
      </w:r>
      <w:r w:rsidR="00437F37">
        <w:rPr>
          <w:rFonts w:ascii="Times New Roman" w:eastAsia="Times New Roman" w:hAnsi="Times New Roman" w:cs="Times New Roman"/>
          <w:szCs w:val="24"/>
          <w:lang w:eastAsia="sl-SI"/>
        </w:rPr>
        <w:t xml:space="preserve">roditeljski sestanek </w:t>
      </w:r>
      <w:r w:rsidR="0086166A">
        <w:rPr>
          <w:rFonts w:ascii="Times New Roman" w:eastAsia="Times New Roman" w:hAnsi="Times New Roman" w:cs="Times New Roman"/>
          <w:szCs w:val="24"/>
          <w:lang w:eastAsia="sl-SI"/>
        </w:rPr>
        <w:t>pa 26. 5. 2021</w:t>
      </w:r>
      <w:r w:rsidRPr="000735E9">
        <w:rPr>
          <w:rFonts w:ascii="Times New Roman" w:eastAsia="Times New Roman" w:hAnsi="Times New Roman" w:cs="Times New Roman"/>
          <w:szCs w:val="24"/>
          <w:lang w:eastAsia="sl-SI"/>
        </w:rPr>
        <w:t>.</w:t>
      </w:r>
    </w:p>
    <w:p w:rsidR="007E6B22" w:rsidRPr="000735E9" w:rsidRDefault="00437F37" w:rsidP="007E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Oglasne deske pred igralnicami</w:t>
      </w:r>
      <w:r w:rsidR="007E6B22">
        <w:rPr>
          <w:rFonts w:ascii="Times New Roman" w:eastAsia="Times New Roman" w:hAnsi="Times New Roman" w:cs="Times New Roman"/>
          <w:szCs w:val="24"/>
          <w:lang w:eastAsia="sl-SI"/>
        </w:rPr>
        <w:t xml:space="preserve"> </w:t>
      </w:r>
      <w:r w:rsidR="007E6B22" w:rsidRPr="000735E9">
        <w:rPr>
          <w:rFonts w:ascii="Times New Roman" w:eastAsia="Times New Roman" w:hAnsi="Times New Roman" w:cs="Times New Roman"/>
          <w:szCs w:val="24"/>
          <w:lang w:eastAsia="sl-SI"/>
        </w:rPr>
        <w:t>so namenjene stalnemu obveščanju staršev o pomembnih informacijah</w:t>
      </w:r>
      <w:r>
        <w:rPr>
          <w:rFonts w:ascii="Times New Roman" w:eastAsia="Times New Roman" w:hAnsi="Times New Roman" w:cs="Times New Roman"/>
          <w:szCs w:val="24"/>
          <w:lang w:eastAsia="sl-SI"/>
        </w:rPr>
        <w:t>, starše seznanjajo tudi z vsebinami, ki potekajo v oddelkih vrtca</w:t>
      </w:r>
      <w:r w:rsidR="007E6B22">
        <w:rPr>
          <w:rFonts w:ascii="Times New Roman" w:eastAsia="Times New Roman" w:hAnsi="Times New Roman" w:cs="Times New Roman"/>
          <w:szCs w:val="24"/>
          <w:lang w:eastAsia="sl-SI"/>
        </w:rPr>
        <w:t xml:space="preserve"> (zaradi epidemiološke slike je </w:t>
      </w:r>
      <w:r>
        <w:rPr>
          <w:rFonts w:ascii="Times New Roman" w:eastAsia="Times New Roman" w:hAnsi="Times New Roman" w:cs="Times New Roman"/>
          <w:szCs w:val="24"/>
          <w:lang w:eastAsia="sl-SI"/>
        </w:rPr>
        <w:t>dostop do oglasnih desk trenutno</w:t>
      </w:r>
      <w:r w:rsidR="007E6B22">
        <w:rPr>
          <w:rFonts w:ascii="Times New Roman" w:eastAsia="Times New Roman" w:hAnsi="Times New Roman" w:cs="Times New Roman"/>
          <w:szCs w:val="24"/>
          <w:lang w:eastAsia="sl-SI"/>
        </w:rPr>
        <w:t xml:space="preserve"> onemogočen</w:t>
      </w:r>
      <w:r>
        <w:rPr>
          <w:rFonts w:ascii="Times New Roman" w:eastAsia="Times New Roman" w:hAnsi="Times New Roman" w:cs="Times New Roman"/>
          <w:szCs w:val="24"/>
          <w:lang w:eastAsia="sl-SI"/>
        </w:rPr>
        <w:t>. Potrebne informacije boste dobili preko e-Asistenta za vrtce</w:t>
      </w:r>
      <w:r w:rsidR="007E6B22">
        <w:rPr>
          <w:rFonts w:ascii="Times New Roman" w:eastAsia="Times New Roman" w:hAnsi="Times New Roman" w:cs="Times New Roman"/>
          <w:szCs w:val="24"/>
          <w:lang w:eastAsia="sl-SI"/>
        </w:rPr>
        <w:t>)</w:t>
      </w:r>
      <w:r w:rsidR="007E6B22" w:rsidRPr="000735E9">
        <w:rPr>
          <w:rFonts w:ascii="Times New Roman" w:eastAsia="Times New Roman" w:hAnsi="Times New Roman" w:cs="Times New Roman"/>
          <w:szCs w:val="24"/>
          <w:lang w:eastAsia="sl-SI"/>
        </w:rPr>
        <w:t>.</w:t>
      </w:r>
    </w:p>
    <w:p w:rsidR="00627C8D" w:rsidRDefault="00627C8D"/>
    <w:sectPr w:rsidR="00627C8D" w:rsidSect="00437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6B22"/>
    <w:rsid w:val="00201266"/>
    <w:rsid w:val="00437F37"/>
    <w:rsid w:val="004F22F6"/>
    <w:rsid w:val="00627C8D"/>
    <w:rsid w:val="007E6B22"/>
    <w:rsid w:val="0086166A"/>
    <w:rsid w:val="00F4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6B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vrtec_00</dc:creator>
  <cp:lastModifiedBy>vrtec_00</cp:lastModifiedBy>
  <cp:revision>2</cp:revision>
  <dcterms:created xsi:type="dcterms:W3CDTF">2020-09-03T08:28:00Z</dcterms:created>
  <dcterms:modified xsi:type="dcterms:W3CDTF">2020-09-03T11:51:00Z</dcterms:modified>
</cp:coreProperties>
</file>